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674" w:rsidRDefault="000169E6" w:rsidP="00A5167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Система </w:t>
      </w:r>
      <w:r w:rsidR="008412CF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заложни</w:t>
      </w:r>
      <w:r w:rsidR="008412CF">
        <w:rPr>
          <w:b/>
          <w:bCs/>
          <w:sz w:val="28"/>
          <w:szCs w:val="28"/>
        </w:rPr>
        <w:t>ков»</w:t>
      </w:r>
      <w:r>
        <w:rPr>
          <w:b/>
          <w:bCs/>
          <w:sz w:val="28"/>
          <w:szCs w:val="28"/>
        </w:rPr>
        <w:t xml:space="preserve"> – </w:t>
      </w:r>
      <w:r>
        <w:rPr>
          <w:b/>
          <w:sz w:val="28"/>
          <w:szCs w:val="28"/>
        </w:rPr>
        <w:t>тяжкое</w:t>
      </w:r>
      <w:r w:rsidRPr="000169E6">
        <w:rPr>
          <w:b/>
          <w:sz w:val="28"/>
          <w:szCs w:val="28"/>
        </w:rPr>
        <w:t xml:space="preserve"> преступлени</w:t>
      </w:r>
      <w:r>
        <w:rPr>
          <w:b/>
          <w:sz w:val="28"/>
          <w:szCs w:val="28"/>
        </w:rPr>
        <w:t>е</w:t>
      </w:r>
      <w:r w:rsidRPr="000169E6">
        <w:rPr>
          <w:b/>
          <w:sz w:val="28"/>
          <w:szCs w:val="28"/>
        </w:rPr>
        <w:t xml:space="preserve"> нацизма против человечности</w:t>
      </w:r>
      <w:r>
        <w:rPr>
          <w:b/>
          <w:bCs/>
          <w:sz w:val="28"/>
          <w:szCs w:val="28"/>
        </w:rPr>
        <w:t xml:space="preserve"> </w:t>
      </w:r>
    </w:p>
    <w:p w:rsidR="00A51674" w:rsidRDefault="00A51674" w:rsidP="00A51674">
      <w:pPr>
        <w:jc w:val="center"/>
        <w:rPr>
          <w:sz w:val="28"/>
          <w:szCs w:val="28"/>
        </w:rPr>
      </w:pPr>
    </w:p>
    <w:p w:rsidR="00A51674" w:rsidRDefault="00A51674" w:rsidP="00A51674"/>
    <w:p w:rsidR="0047648F" w:rsidRDefault="00766781" w:rsidP="0047648F">
      <w:pPr>
        <w:jc w:val="both"/>
        <w:rPr>
          <w:rStyle w:val="c3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В рамках проекта </w:t>
      </w:r>
      <w:r w:rsidRPr="00766781">
        <w:rPr>
          <w:bCs/>
          <w:sz w:val="28"/>
          <w:szCs w:val="28"/>
        </w:rPr>
        <w:t>«Без срока давности»</w:t>
      </w:r>
      <w:r>
        <w:rPr>
          <w:bCs/>
          <w:sz w:val="28"/>
          <w:szCs w:val="28"/>
        </w:rPr>
        <w:t xml:space="preserve"> областное казенное учреждение «Государственный архив общественно-политической истории Курской области» публикует документы о злодеяниях немецко-фашистских захватчиков на временно оккупированной территории Курской области в </w:t>
      </w:r>
      <w:r w:rsidR="0047648F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оды Великой Отечественной войны 1941-1945 гг.</w:t>
      </w:r>
      <w:r w:rsidR="0047648F" w:rsidRPr="0047648F">
        <w:rPr>
          <w:rStyle w:val="c3"/>
          <w:color w:val="000000"/>
          <w:sz w:val="28"/>
          <w:szCs w:val="28"/>
        </w:rPr>
        <w:t xml:space="preserve"> </w:t>
      </w:r>
    </w:p>
    <w:p w:rsidR="00766781" w:rsidRDefault="0047648F" w:rsidP="0047648F">
      <w:pPr>
        <w:jc w:val="both"/>
        <w:rPr>
          <w:bCs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</w:t>
      </w:r>
      <w:r w:rsidRPr="002A1C77">
        <w:rPr>
          <w:rStyle w:val="c3"/>
          <w:color w:val="000000"/>
          <w:sz w:val="28"/>
          <w:szCs w:val="28"/>
        </w:rPr>
        <w:t>Оккупационная политика фашистской Германии на оккупированной территории СССР являлась орудием достижения главной цели агрессии – уничтожение СССР как государства и истребление его населения, «непригодного» для эксплуатации в качестве рабочей силы.</w:t>
      </w:r>
      <w:r>
        <w:rPr>
          <w:rStyle w:val="c3"/>
          <w:color w:val="000000"/>
          <w:sz w:val="28"/>
          <w:szCs w:val="28"/>
        </w:rPr>
        <w:t xml:space="preserve"> Для достижения своей цели</w:t>
      </w:r>
      <w:r w:rsidR="009B1040">
        <w:rPr>
          <w:rStyle w:val="c3"/>
          <w:color w:val="000000"/>
          <w:sz w:val="28"/>
          <w:szCs w:val="28"/>
        </w:rPr>
        <w:t>,</w:t>
      </w:r>
      <w:r>
        <w:rPr>
          <w:rStyle w:val="c3"/>
          <w:color w:val="000000"/>
          <w:sz w:val="28"/>
          <w:szCs w:val="28"/>
        </w:rPr>
        <w:t xml:space="preserve"> гитлеровские власти на оккупированной </w:t>
      </w:r>
      <w:r w:rsidR="009B1040">
        <w:rPr>
          <w:rStyle w:val="c3"/>
          <w:color w:val="000000"/>
          <w:sz w:val="28"/>
          <w:szCs w:val="28"/>
        </w:rPr>
        <w:t>территории</w:t>
      </w:r>
      <w:r>
        <w:rPr>
          <w:rStyle w:val="c3"/>
          <w:color w:val="000000"/>
          <w:sz w:val="28"/>
          <w:szCs w:val="28"/>
        </w:rPr>
        <w:t xml:space="preserve"> не останавливались ни перед какими преступлениями. Одним из таких преступлений против мирного населения Курской области стала система </w:t>
      </w:r>
      <w:r w:rsidR="008412CF">
        <w:rPr>
          <w:rStyle w:val="c3"/>
          <w:color w:val="000000"/>
          <w:sz w:val="28"/>
          <w:szCs w:val="28"/>
        </w:rPr>
        <w:t>«</w:t>
      </w:r>
      <w:r>
        <w:rPr>
          <w:rStyle w:val="c3"/>
          <w:color w:val="000000"/>
          <w:sz w:val="28"/>
          <w:szCs w:val="28"/>
        </w:rPr>
        <w:t>заложни</w:t>
      </w:r>
      <w:r w:rsidR="005E0F9C">
        <w:rPr>
          <w:rStyle w:val="c3"/>
          <w:color w:val="000000"/>
          <w:sz w:val="28"/>
          <w:szCs w:val="28"/>
        </w:rPr>
        <w:t>ков»</w:t>
      </w:r>
      <w:r>
        <w:rPr>
          <w:rStyle w:val="c3"/>
          <w:color w:val="000000"/>
          <w:sz w:val="28"/>
          <w:szCs w:val="28"/>
        </w:rPr>
        <w:t>.</w:t>
      </w:r>
      <w:r w:rsidR="009B1040">
        <w:rPr>
          <w:rStyle w:val="c3"/>
          <w:color w:val="000000"/>
          <w:sz w:val="28"/>
          <w:szCs w:val="28"/>
        </w:rPr>
        <w:t xml:space="preserve"> </w:t>
      </w:r>
      <w:r w:rsidR="008C6B60">
        <w:rPr>
          <w:rStyle w:val="c3"/>
          <w:color w:val="000000"/>
          <w:sz w:val="28"/>
          <w:szCs w:val="28"/>
        </w:rPr>
        <w:t>За</w:t>
      </w:r>
      <w:r w:rsidR="009B1040">
        <w:rPr>
          <w:rStyle w:val="c3"/>
          <w:color w:val="000000"/>
          <w:sz w:val="28"/>
          <w:szCs w:val="28"/>
        </w:rPr>
        <w:t xml:space="preserve"> отдельны</w:t>
      </w:r>
      <w:r w:rsidR="008C6B60">
        <w:rPr>
          <w:rStyle w:val="c3"/>
          <w:color w:val="000000"/>
          <w:sz w:val="28"/>
          <w:szCs w:val="28"/>
        </w:rPr>
        <w:t>ми</w:t>
      </w:r>
      <w:r w:rsidR="009B1040">
        <w:rPr>
          <w:rStyle w:val="c3"/>
          <w:color w:val="000000"/>
          <w:sz w:val="28"/>
          <w:szCs w:val="28"/>
        </w:rPr>
        <w:t xml:space="preserve"> таки</w:t>
      </w:r>
      <w:r w:rsidR="008C6B60">
        <w:rPr>
          <w:rStyle w:val="c3"/>
          <w:color w:val="000000"/>
          <w:sz w:val="28"/>
          <w:szCs w:val="28"/>
        </w:rPr>
        <w:t>ми</w:t>
      </w:r>
      <w:r w:rsidR="009B1040">
        <w:rPr>
          <w:rStyle w:val="c3"/>
          <w:color w:val="000000"/>
          <w:sz w:val="28"/>
          <w:szCs w:val="28"/>
        </w:rPr>
        <w:t xml:space="preserve"> преступления</w:t>
      </w:r>
      <w:r w:rsidR="008C6B60">
        <w:rPr>
          <w:rStyle w:val="c3"/>
          <w:color w:val="000000"/>
          <w:sz w:val="28"/>
          <w:szCs w:val="28"/>
        </w:rPr>
        <w:t>ми</w:t>
      </w:r>
      <w:r w:rsidR="009B1040">
        <w:rPr>
          <w:rStyle w:val="c3"/>
          <w:color w:val="000000"/>
          <w:sz w:val="28"/>
          <w:szCs w:val="28"/>
        </w:rPr>
        <w:t xml:space="preserve"> </w:t>
      </w:r>
      <w:r w:rsidR="008C6B60">
        <w:rPr>
          <w:rStyle w:val="c3"/>
          <w:color w:val="000000"/>
          <w:sz w:val="28"/>
          <w:szCs w:val="28"/>
        </w:rPr>
        <w:t xml:space="preserve">скрываются конкретные нацистские преступники, кто делал это систематически,  и несет личную ответственность за убийство не одной тысячи мирных граждан. </w:t>
      </w:r>
    </w:p>
    <w:p w:rsidR="00A51674" w:rsidRDefault="00766781" w:rsidP="009B104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proofErr w:type="gramStart"/>
      <w:r w:rsidR="009B1040">
        <w:rPr>
          <w:bCs/>
          <w:sz w:val="28"/>
          <w:szCs w:val="28"/>
        </w:rPr>
        <w:t xml:space="preserve">Об  одном таком преступлении ярко свидетельствует документ – </w:t>
      </w:r>
      <w:r w:rsidR="00A51674">
        <w:rPr>
          <w:sz w:val="28"/>
          <w:szCs w:val="28"/>
        </w:rPr>
        <w:t xml:space="preserve">Листовка  «Объявление Военного Коменданта г. Рыльска капитана </w:t>
      </w:r>
      <w:proofErr w:type="spellStart"/>
      <w:r w:rsidR="00A51674">
        <w:rPr>
          <w:sz w:val="28"/>
          <w:szCs w:val="28"/>
        </w:rPr>
        <w:t>Тамке</w:t>
      </w:r>
      <w:proofErr w:type="spellEnd"/>
      <w:r w:rsidR="00A51674">
        <w:rPr>
          <w:sz w:val="28"/>
          <w:szCs w:val="28"/>
        </w:rPr>
        <w:t xml:space="preserve"> о диверсии - обрезке телефонного провода, за которую будут подвергнуты расстрелу 5 заложников»</w:t>
      </w:r>
      <w:r w:rsidR="006567C5">
        <w:rPr>
          <w:sz w:val="28"/>
          <w:szCs w:val="28"/>
        </w:rPr>
        <w:t xml:space="preserve"> (архивный фонд «Штабы партизанских бригад и отрядов на территории Курской области»:</w:t>
      </w:r>
      <w:proofErr w:type="gramEnd"/>
      <w:r w:rsidR="006567C5">
        <w:rPr>
          <w:sz w:val="28"/>
          <w:szCs w:val="28"/>
        </w:rPr>
        <w:t xml:space="preserve"> П-2. Оп. 1. Д. 496. </w:t>
      </w:r>
      <w:proofErr w:type="gramStart"/>
      <w:r w:rsidR="006567C5">
        <w:rPr>
          <w:sz w:val="28"/>
          <w:szCs w:val="28"/>
        </w:rPr>
        <w:t>Л. 26)</w:t>
      </w:r>
      <w:r w:rsidR="009B1040">
        <w:rPr>
          <w:sz w:val="28"/>
          <w:szCs w:val="28"/>
        </w:rPr>
        <w:t>.</w:t>
      </w:r>
      <w:r w:rsidR="00A51674">
        <w:rPr>
          <w:sz w:val="28"/>
          <w:szCs w:val="28"/>
        </w:rPr>
        <w:t xml:space="preserve">                       </w:t>
      </w:r>
      <w:proofErr w:type="gramEnd"/>
    </w:p>
    <w:p w:rsidR="00D77F42" w:rsidRDefault="009B1040" w:rsidP="00A51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51674">
        <w:rPr>
          <w:sz w:val="28"/>
          <w:szCs w:val="28"/>
        </w:rPr>
        <w:t xml:space="preserve">Документ создан </w:t>
      </w:r>
      <w:r>
        <w:rPr>
          <w:sz w:val="28"/>
          <w:szCs w:val="28"/>
        </w:rPr>
        <w:t xml:space="preserve">немецкими оккупационными войсками </w:t>
      </w:r>
      <w:r w:rsidR="00A51674">
        <w:rPr>
          <w:sz w:val="28"/>
          <w:szCs w:val="28"/>
        </w:rPr>
        <w:t xml:space="preserve">во время оккупации немецко-фашистскими захватчиками г. Рыльска </w:t>
      </w:r>
      <w:r>
        <w:rPr>
          <w:sz w:val="28"/>
          <w:szCs w:val="28"/>
        </w:rPr>
        <w:t>Курской области</w:t>
      </w:r>
      <w:r w:rsidR="00D77F42">
        <w:rPr>
          <w:sz w:val="28"/>
          <w:szCs w:val="28"/>
        </w:rPr>
        <w:t xml:space="preserve">, за которым явно просматривается конкретное виновное лицо – капитан </w:t>
      </w:r>
      <w:proofErr w:type="spellStart"/>
      <w:r w:rsidR="00D77F42">
        <w:rPr>
          <w:sz w:val="28"/>
          <w:szCs w:val="28"/>
        </w:rPr>
        <w:t>Тамке</w:t>
      </w:r>
      <w:proofErr w:type="spellEnd"/>
      <w:r>
        <w:rPr>
          <w:sz w:val="28"/>
          <w:szCs w:val="28"/>
        </w:rPr>
        <w:t xml:space="preserve">. </w:t>
      </w:r>
    </w:p>
    <w:p w:rsidR="00A3065C" w:rsidRDefault="00D77F42" w:rsidP="00A51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период Великой Отечественной войны 1941-1945 гг. г.</w:t>
      </w:r>
      <w:r w:rsidR="009B1040">
        <w:rPr>
          <w:sz w:val="28"/>
          <w:szCs w:val="28"/>
        </w:rPr>
        <w:t xml:space="preserve"> Рыльск находился под оккупацией</w:t>
      </w:r>
      <w:r w:rsidR="00A51674">
        <w:rPr>
          <w:sz w:val="28"/>
          <w:szCs w:val="28"/>
        </w:rPr>
        <w:t xml:space="preserve"> с 05 октября 1941 г. по 30 августа 1943 г.,   </w:t>
      </w:r>
      <w:r w:rsidR="009B1040">
        <w:rPr>
          <w:sz w:val="28"/>
          <w:szCs w:val="28"/>
        </w:rPr>
        <w:t xml:space="preserve">    </w:t>
      </w:r>
      <w:r w:rsidR="00A51674">
        <w:rPr>
          <w:sz w:val="28"/>
          <w:szCs w:val="28"/>
        </w:rPr>
        <w:t xml:space="preserve"> </w:t>
      </w:r>
      <w:r w:rsidR="009B1040">
        <w:rPr>
          <w:sz w:val="28"/>
          <w:szCs w:val="28"/>
        </w:rPr>
        <w:t xml:space="preserve">       </w:t>
      </w:r>
      <w:r w:rsidR="00A3065C">
        <w:rPr>
          <w:sz w:val="28"/>
          <w:szCs w:val="28"/>
        </w:rPr>
        <w:t xml:space="preserve">С октября 1941 года жизнь в городе шла в строгом оккупационном порядке. В г. Рыльске </w:t>
      </w:r>
      <w:r w:rsidR="00F607E4">
        <w:rPr>
          <w:sz w:val="28"/>
          <w:szCs w:val="28"/>
        </w:rPr>
        <w:t>действовала</w:t>
      </w:r>
      <w:r w:rsidR="00A3065C">
        <w:rPr>
          <w:sz w:val="28"/>
          <w:szCs w:val="28"/>
        </w:rPr>
        <w:t xml:space="preserve"> военная оккупационная власть – Военная комендатура. </w:t>
      </w:r>
    </w:p>
    <w:p w:rsidR="00A51674" w:rsidRDefault="00A3065C" w:rsidP="00A51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3D48">
        <w:rPr>
          <w:sz w:val="28"/>
          <w:szCs w:val="28"/>
        </w:rPr>
        <w:t xml:space="preserve"> </w:t>
      </w:r>
      <w:r w:rsidR="00A51674">
        <w:rPr>
          <w:sz w:val="28"/>
          <w:szCs w:val="28"/>
        </w:rPr>
        <w:t xml:space="preserve">В ночь с 7 на 8 февраля 1943 г. в г. Рыльске была совершена диверсия – обрезан военный телефонный провод. За этот акт диверсии </w:t>
      </w:r>
      <w:r w:rsidR="009B1040">
        <w:rPr>
          <w:sz w:val="28"/>
          <w:szCs w:val="28"/>
        </w:rPr>
        <w:t xml:space="preserve">немецкими оккупационными войсками были взяты </w:t>
      </w:r>
      <w:r w:rsidR="00A51674">
        <w:rPr>
          <w:sz w:val="28"/>
          <w:szCs w:val="28"/>
        </w:rPr>
        <w:t xml:space="preserve">5 заложников </w:t>
      </w:r>
      <w:r w:rsidR="009B1040">
        <w:rPr>
          <w:sz w:val="28"/>
          <w:szCs w:val="28"/>
        </w:rPr>
        <w:t xml:space="preserve">из числа мирных жителей города. Они </w:t>
      </w:r>
      <w:r w:rsidR="00A51674">
        <w:rPr>
          <w:sz w:val="28"/>
          <w:szCs w:val="28"/>
        </w:rPr>
        <w:t xml:space="preserve">должны были быть подвергнуты расстрелу, если диверсант не будет обнаружен до 10 февраля </w:t>
      </w:r>
      <w:r>
        <w:rPr>
          <w:sz w:val="28"/>
          <w:szCs w:val="28"/>
        </w:rPr>
        <w:t>1943</w:t>
      </w:r>
      <w:r w:rsidR="00A51674">
        <w:rPr>
          <w:sz w:val="28"/>
          <w:szCs w:val="28"/>
        </w:rPr>
        <w:t xml:space="preserve"> года.  Документ подписан Военным Комендантом г. Рыльска капитаном </w:t>
      </w:r>
      <w:proofErr w:type="spellStart"/>
      <w:r w:rsidR="00A51674">
        <w:rPr>
          <w:sz w:val="28"/>
          <w:szCs w:val="28"/>
        </w:rPr>
        <w:t>Тамке</w:t>
      </w:r>
      <w:proofErr w:type="spellEnd"/>
      <w:r w:rsidR="00A51674">
        <w:rPr>
          <w:sz w:val="28"/>
          <w:szCs w:val="28"/>
        </w:rPr>
        <w:t xml:space="preserve">. </w:t>
      </w:r>
    </w:p>
    <w:p w:rsidR="00A3065C" w:rsidRDefault="00A3065C" w:rsidP="00033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Надо ли дополнять, что все пять заложников были расстреляны. История даже не сохранила их имен. Имен людей, кто скрыт за этой бумажной листовкой с р</w:t>
      </w:r>
      <w:r w:rsidRPr="00A3065C">
        <w:rPr>
          <w:sz w:val="28"/>
          <w:szCs w:val="28"/>
        </w:rPr>
        <w:t>азмер</w:t>
      </w:r>
      <w:r>
        <w:rPr>
          <w:sz w:val="28"/>
          <w:szCs w:val="28"/>
        </w:rPr>
        <w:t>ами</w:t>
      </w:r>
      <w:r w:rsidRPr="00A3065C">
        <w:rPr>
          <w:sz w:val="28"/>
          <w:szCs w:val="28"/>
        </w:rPr>
        <w:t xml:space="preserve"> – 14,5 </w:t>
      </w:r>
      <w:r>
        <w:rPr>
          <w:sz w:val="28"/>
          <w:szCs w:val="28"/>
        </w:rPr>
        <w:t xml:space="preserve">сантиметров на </w:t>
      </w:r>
      <w:r w:rsidRPr="00A3065C">
        <w:rPr>
          <w:sz w:val="28"/>
          <w:szCs w:val="28"/>
        </w:rPr>
        <w:t xml:space="preserve">17,5 </w:t>
      </w:r>
      <w:r>
        <w:rPr>
          <w:sz w:val="28"/>
          <w:szCs w:val="28"/>
        </w:rPr>
        <w:t>сантиметров.</w:t>
      </w:r>
    </w:p>
    <w:p w:rsidR="00A51674" w:rsidRDefault="005E0F9C" w:rsidP="006567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3065C">
        <w:rPr>
          <w:sz w:val="28"/>
          <w:szCs w:val="28"/>
        </w:rPr>
        <w:t xml:space="preserve"> </w:t>
      </w:r>
      <w:proofErr w:type="gramStart"/>
      <w:r w:rsidR="00033D48">
        <w:rPr>
          <w:sz w:val="28"/>
          <w:szCs w:val="28"/>
        </w:rPr>
        <w:t xml:space="preserve">И таких преступлений, что тянутся за капитаном </w:t>
      </w:r>
      <w:proofErr w:type="spellStart"/>
      <w:r w:rsidR="00033D48">
        <w:rPr>
          <w:sz w:val="28"/>
          <w:szCs w:val="28"/>
        </w:rPr>
        <w:t>Тамке</w:t>
      </w:r>
      <w:proofErr w:type="spellEnd"/>
      <w:r w:rsidR="00033D48">
        <w:rPr>
          <w:sz w:val="28"/>
          <w:szCs w:val="28"/>
        </w:rPr>
        <w:t xml:space="preserve"> и его сподвижниками, множество,</w:t>
      </w:r>
      <w:r w:rsidR="00727C67">
        <w:rPr>
          <w:sz w:val="28"/>
          <w:szCs w:val="28"/>
        </w:rPr>
        <w:t xml:space="preserve"> </w:t>
      </w:r>
      <w:r w:rsidR="00033D48">
        <w:rPr>
          <w:sz w:val="28"/>
          <w:szCs w:val="28"/>
        </w:rPr>
        <w:t xml:space="preserve">чему свидетельствует </w:t>
      </w:r>
      <w:r w:rsidR="00727C67">
        <w:rPr>
          <w:sz w:val="28"/>
          <w:szCs w:val="28"/>
        </w:rPr>
        <w:t xml:space="preserve">другой </w:t>
      </w:r>
      <w:r w:rsidR="00033D48">
        <w:rPr>
          <w:sz w:val="28"/>
          <w:szCs w:val="28"/>
        </w:rPr>
        <w:t>документ</w:t>
      </w:r>
      <w:r w:rsidR="00727C67">
        <w:rPr>
          <w:sz w:val="28"/>
          <w:szCs w:val="28"/>
        </w:rPr>
        <w:t xml:space="preserve"> – С</w:t>
      </w:r>
      <w:r w:rsidR="00033D48">
        <w:rPr>
          <w:sz w:val="28"/>
          <w:szCs w:val="28"/>
        </w:rPr>
        <w:t>пис</w:t>
      </w:r>
      <w:r w:rsidR="00727C67">
        <w:rPr>
          <w:sz w:val="28"/>
          <w:szCs w:val="28"/>
        </w:rPr>
        <w:t>о</w:t>
      </w:r>
      <w:r w:rsidR="00033D48">
        <w:rPr>
          <w:sz w:val="28"/>
          <w:szCs w:val="28"/>
        </w:rPr>
        <w:t>к лиц</w:t>
      </w:r>
      <w:r w:rsidR="00727C67">
        <w:rPr>
          <w:sz w:val="28"/>
          <w:szCs w:val="28"/>
        </w:rPr>
        <w:t xml:space="preserve"> немецкого командования, из числа комендантов, руководителей </w:t>
      </w:r>
      <w:r w:rsidR="00727C67">
        <w:rPr>
          <w:sz w:val="28"/>
          <w:szCs w:val="28"/>
        </w:rPr>
        <w:lastRenderedPageBreak/>
        <w:t xml:space="preserve">Гестапо и </w:t>
      </w:r>
      <w:proofErr w:type="spellStart"/>
      <w:r w:rsidR="00727C67">
        <w:rPr>
          <w:sz w:val="28"/>
          <w:szCs w:val="28"/>
        </w:rPr>
        <w:t>фельдкомендатур</w:t>
      </w:r>
      <w:proofErr w:type="spellEnd"/>
      <w:r w:rsidR="00727C67">
        <w:rPr>
          <w:sz w:val="28"/>
          <w:szCs w:val="28"/>
        </w:rPr>
        <w:t>, действовавших на территории, здесь конкретного, Рыльского района Курской области, и описанием их злодеяний</w:t>
      </w:r>
      <w:r w:rsidR="00DA61B5" w:rsidRPr="00DA61B5">
        <w:rPr>
          <w:sz w:val="28"/>
          <w:szCs w:val="28"/>
        </w:rPr>
        <w:t xml:space="preserve"> </w:t>
      </w:r>
      <w:r w:rsidR="00DA61B5">
        <w:rPr>
          <w:sz w:val="28"/>
          <w:szCs w:val="28"/>
        </w:rPr>
        <w:t>(архивный фонд «Курский обком КП РСФСР»:</w:t>
      </w:r>
      <w:proofErr w:type="gramEnd"/>
      <w:r w:rsidR="00DA61B5">
        <w:rPr>
          <w:sz w:val="28"/>
          <w:szCs w:val="28"/>
        </w:rPr>
        <w:t xml:space="preserve"> П-1. Оп. 1. Д. 3238. </w:t>
      </w:r>
      <w:proofErr w:type="gramStart"/>
      <w:r w:rsidR="00DA61B5">
        <w:rPr>
          <w:sz w:val="28"/>
          <w:szCs w:val="28"/>
        </w:rPr>
        <w:t>Л. 180,191-192).</w:t>
      </w:r>
      <w:proofErr w:type="gramEnd"/>
      <w:r w:rsidR="00727C67">
        <w:rPr>
          <w:sz w:val="28"/>
          <w:szCs w:val="28"/>
        </w:rPr>
        <w:t xml:space="preserve"> За ними тысячи загубленных жизней.</w:t>
      </w:r>
    </w:p>
    <w:p w:rsidR="00A51674" w:rsidRDefault="00727C67" w:rsidP="008412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опубликованные документы о зверствах нацистов на территории Курской области, не только расскажут о чудовищных преступлениях, происходивших в период оккупации, но и раскроют их конкретных виновников.</w:t>
      </w:r>
    </w:p>
    <w:p w:rsidR="00A51674" w:rsidRDefault="00A51674" w:rsidP="00A51674">
      <w:pPr>
        <w:rPr>
          <w:sz w:val="28"/>
          <w:szCs w:val="28"/>
        </w:rPr>
      </w:pPr>
    </w:p>
    <w:p w:rsidR="0048772B" w:rsidRDefault="0048772B"/>
    <w:sectPr w:rsidR="00487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DC"/>
    <w:rsid w:val="000169E6"/>
    <w:rsid w:val="00033D48"/>
    <w:rsid w:val="00270607"/>
    <w:rsid w:val="003962DC"/>
    <w:rsid w:val="0047648F"/>
    <w:rsid w:val="0048772B"/>
    <w:rsid w:val="005E0F9C"/>
    <w:rsid w:val="006567C5"/>
    <w:rsid w:val="00727C67"/>
    <w:rsid w:val="00766781"/>
    <w:rsid w:val="008412CF"/>
    <w:rsid w:val="00856D6D"/>
    <w:rsid w:val="00885662"/>
    <w:rsid w:val="008C6B60"/>
    <w:rsid w:val="009B1040"/>
    <w:rsid w:val="00A3065C"/>
    <w:rsid w:val="00A51674"/>
    <w:rsid w:val="00B6186D"/>
    <w:rsid w:val="00C65301"/>
    <w:rsid w:val="00D77F42"/>
    <w:rsid w:val="00DA61B5"/>
    <w:rsid w:val="00F6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7648F"/>
    <w:pPr>
      <w:spacing w:before="100" w:beforeAutospacing="1" w:after="100" w:afterAutospacing="1"/>
    </w:pPr>
  </w:style>
  <w:style w:type="character" w:customStyle="1" w:styleId="c3">
    <w:name w:val="c3"/>
    <w:basedOn w:val="a0"/>
    <w:rsid w:val="004764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7648F"/>
    <w:pPr>
      <w:spacing w:before="100" w:beforeAutospacing="1" w:after="100" w:afterAutospacing="1"/>
    </w:pPr>
  </w:style>
  <w:style w:type="character" w:customStyle="1" w:styleId="c3">
    <w:name w:val="c3"/>
    <w:basedOn w:val="a0"/>
    <w:rsid w:val="00476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КармановаЛБ</cp:lastModifiedBy>
  <cp:revision>2</cp:revision>
  <dcterms:created xsi:type="dcterms:W3CDTF">2020-05-07T08:51:00Z</dcterms:created>
  <dcterms:modified xsi:type="dcterms:W3CDTF">2020-05-07T08:51:00Z</dcterms:modified>
</cp:coreProperties>
</file>